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9142" w14:textId="29E40234" w:rsidR="00E74920" w:rsidRPr="00E74920" w:rsidRDefault="00E74920" w:rsidP="00E74920">
      <w:pPr>
        <w:rPr>
          <w:sz w:val="20"/>
          <w:szCs w:val="20"/>
        </w:rPr>
      </w:pPr>
      <w:r w:rsidRPr="00E74920">
        <w:rPr>
          <w:sz w:val="20"/>
          <w:szCs w:val="20"/>
        </w:rPr>
        <w:t>Privacy Policy for Mystery Dining NI</w:t>
      </w:r>
      <w:r>
        <w:rPr>
          <w:sz w:val="20"/>
          <w:szCs w:val="20"/>
        </w:rPr>
        <w:t xml:space="preserve"> - </w:t>
      </w:r>
      <w:r w:rsidRPr="00E74920">
        <w:rPr>
          <w:sz w:val="20"/>
          <w:szCs w:val="20"/>
        </w:rPr>
        <w:t>Effective Date: 12th August 2025</w:t>
      </w:r>
    </w:p>
    <w:p w14:paraId="2FDD43B5" w14:textId="77777777" w:rsidR="00E74920" w:rsidRPr="00E74920" w:rsidRDefault="00E74920" w:rsidP="00E74920">
      <w:pPr>
        <w:rPr>
          <w:sz w:val="20"/>
          <w:szCs w:val="20"/>
        </w:rPr>
      </w:pPr>
      <w:r w:rsidRPr="00E74920">
        <w:rPr>
          <w:sz w:val="20"/>
          <w:szCs w:val="20"/>
        </w:rPr>
        <w:t>At Mystery Dining NI we are committed to protecting your privacy and ensuring that your personal information is handled in a safe and responsible manner. This Privacy Policy outlines how we collect, use, disclose, and safeguard your information when you visit our website or engage with our services.</w:t>
      </w:r>
    </w:p>
    <w:p w14:paraId="19473ABD" w14:textId="17ACF073" w:rsidR="00E74920" w:rsidRPr="00E74920" w:rsidRDefault="00E74920" w:rsidP="00E74920">
      <w:pPr>
        <w:spacing w:after="0"/>
        <w:rPr>
          <w:sz w:val="20"/>
          <w:szCs w:val="20"/>
        </w:rPr>
      </w:pPr>
      <w:r w:rsidRPr="00E74920">
        <w:rPr>
          <w:sz w:val="20"/>
          <w:szCs w:val="20"/>
        </w:rPr>
        <w:t>1. Information We may collect personal information from you when you:</w:t>
      </w:r>
    </w:p>
    <w:p w14:paraId="269CD9A5" w14:textId="77777777" w:rsidR="00E74920" w:rsidRPr="00E74920" w:rsidRDefault="00E74920" w:rsidP="00E74920">
      <w:pPr>
        <w:spacing w:after="0"/>
        <w:rPr>
          <w:sz w:val="20"/>
          <w:szCs w:val="20"/>
        </w:rPr>
      </w:pPr>
      <w:r w:rsidRPr="00E74920">
        <w:rPr>
          <w:sz w:val="20"/>
          <w:szCs w:val="20"/>
        </w:rPr>
        <w:t>- Contact us to inquire about our services</w:t>
      </w:r>
    </w:p>
    <w:p w14:paraId="7825C4D6" w14:textId="77777777" w:rsidR="00E74920" w:rsidRPr="00E74920" w:rsidRDefault="00E74920" w:rsidP="00E74920">
      <w:pPr>
        <w:spacing w:after="0"/>
        <w:rPr>
          <w:sz w:val="20"/>
          <w:szCs w:val="20"/>
        </w:rPr>
      </w:pPr>
      <w:r w:rsidRPr="00E74920">
        <w:rPr>
          <w:sz w:val="20"/>
          <w:szCs w:val="20"/>
        </w:rPr>
        <w:t>- Make a booking or request a consultation</w:t>
      </w:r>
    </w:p>
    <w:p w14:paraId="70C32B8A" w14:textId="77777777" w:rsidR="00E74920" w:rsidRPr="00E74920" w:rsidRDefault="00E74920" w:rsidP="00E74920">
      <w:pPr>
        <w:spacing w:after="0"/>
        <w:rPr>
          <w:sz w:val="20"/>
          <w:szCs w:val="20"/>
        </w:rPr>
      </w:pPr>
      <w:r w:rsidRPr="00E74920">
        <w:rPr>
          <w:sz w:val="20"/>
          <w:szCs w:val="20"/>
        </w:rPr>
        <w:t>- Subscribe to our newsletter or promotional communications</w:t>
      </w:r>
    </w:p>
    <w:p w14:paraId="233B18FB" w14:textId="6355E1C5" w:rsidR="00E74920" w:rsidRPr="00E74920" w:rsidRDefault="00E74920" w:rsidP="00E74920">
      <w:pPr>
        <w:rPr>
          <w:sz w:val="20"/>
          <w:szCs w:val="20"/>
        </w:rPr>
      </w:pPr>
      <w:r w:rsidRPr="00E74920">
        <w:rPr>
          <w:sz w:val="20"/>
          <w:szCs w:val="20"/>
        </w:rPr>
        <w:t>- Complete surveys or provide feedback</w:t>
      </w:r>
    </w:p>
    <w:p w14:paraId="61AB1407" w14:textId="77777777" w:rsidR="00E74920" w:rsidRPr="00E74920" w:rsidRDefault="00E74920" w:rsidP="00E74920">
      <w:pPr>
        <w:spacing w:after="0"/>
        <w:rPr>
          <w:sz w:val="20"/>
          <w:szCs w:val="20"/>
        </w:rPr>
      </w:pPr>
      <w:r w:rsidRPr="00E74920">
        <w:rPr>
          <w:sz w:val="20"/>
          <w:szCs w:val="20"/>
        </w:rPr>
        <w:t>The types of personal information we may collect include:</w:t>
      </w:r>
    </w:p>
    <w:p w14:paraId="70EDEC95" w14:textId="77777777" w:rsidR="00E74920" w:rsidRPr="00E74920" w:rsidRDefault="00E74920" w:rsidP="00E74920">
      <w:pPr>
        <w:spacing w:after="0"/>
        <w:rPr>
          <w:sz w:val="20"/>
          <w:szCs w:val="20"/>
        </w:rPr>
      </w:pPr>
      <w:r w:rsidRPr="00E74920">
        <w:rPr>
          <w:sz w:val="20"/>
          <w:szCs w:val="20"/>
        </w:rPr>
        <w:t>- Name</w:t>
      </w:r>
    </w:p>
    <w:p w14:paraId="64DA5759" w14:textId="3B98D346" w:rsidR="00E74920" w:rsidRPr="00E74920" w:rsidRDefault="00E74920" w:rsidP="00E74920">
      <w:pPr>
        <w:spacing w:after="0"/>
        <w:rPr>
          <w:sz w:val="20"/>
          <w:szCs w:val="20"/>
        </w:rPr>
      </w:pPr>
      <w:r w:rsidRPr="00E74920">
        <w:rPr>
          <w:sz w:val="20"/>
          <w:szCs w:val="20"/>
        </w:rPr>
        <w:t>- Contact information (email address, phone number)</w:t>
      </w:r>
    </w:p>
    <w:p w14:paraId="23403310" w14:textId="77777777" w:rsidR="00E74920" w:rsidRPr="00E74920" w:rsidRDefault="00E74920" w:rsidP="00E74920">
      <w:pPr>
        <w:spacing w:after="0"/>
        <w:rPr>
          <w:sz w:val="20"/>
          <w:szCs w:val="20"/>
        </w:rPr>
      </w:pPr>
      <w:r w:rsidRPr="00E74920">
        <w:rPr>
          <w:sz w:val="20"/>
          <w:szCs w:val="20"/>
        </w:rPr>
        <w:t>- Company name</w:t>
      </w:r>
    </w:p>
    <w:p w14:paraId="479DE1FC" w14:textId="6F483D32" w:rsidR="00E74920" w:rsidRPr="00E74920" w:rsidRDefault="00E74920" w:rsidP="00E74920">
      <w:pPr>
        <w:rPr>
          <w:sz w:val="20"/>
          <w:szCs w:val="20"/>
        </w:rPr>
      </w:pPr>
      <w:r w:rsidRPr="00E74920">
        <w:rPr>
          <w:sz w:val="20"/>
          <w:szCs w:val="20"/>
        </w:rPr>
        <w:t>- Any other information you voluntarily provide</w:t>
      </w:r>
    </w:p>
    <w:p w14:paraId="0EF3633B" w14:textId="77777777" w:rsidR="00E74920" w:rsidRPr="00E74920" w:rsidRDefault="00E74920" w:rsidP="00E74920">
      <w:pPr>
        <w:spacing w:after="0"/>
        <w:rPr>
          <w:sz w:val="20"/>
          <w:szCs w:val="20"/>
        </w:rPr>
      </w:pPr>
      <w:r w:rsidRPr="00E74920">
        <w:rPr>
          <w:sz w:val="20"/>
          <w:szCs w:val="20"/>
        </w:rPr>
        <w:t>2. How We Use Your Information</w:t>
      </w:r>
    </w:p>
    <w:p w14:paraId="68514F75" w14:textId="77777777" w:rsidR="00E74920" w:rsidRPr="00E74920" w:rsidRDefault="00E74920" w:rsidP="00E74920">
      <w:pPr>
        <w:spacing w:after="0"/>
        <w:rPr>
          <w:sz w:val="20"/>
          <w:szCs w:val="20"/>
        </w:rPr>
      </w:pPr>
      <w:r w:rsidRPr="00E74920">
        <w:rPr>
          <w:sz w:val="20"/>
          <w:szCs w:val="20"/>
        </w:rPr>
        <w:t>We may use the information we collect for various purposes, including but not limited to:</w:t>
      </w:r>
    </w:p>
    <w:p w14:paraId="4C93B1EC" w14:textId="77777777" w:rsidR="00E74920" w:rsidRPr="00E74920" w:rsidRDefault="00E74920" w:rsidP="00E74920">
      <w:pPr>
        <w:spacing w:after="0"/>
        <w:rPr>
          <w:sz w:val="20"/>
          <w:szCs w:val="20"/>
        </w:rPr>
      </w:pPr>
      <w:r w:rsidRPr="00E74920">
        <w:rPr>
          <w:sz w:val="20"/>
          <w:szCs w:val="20"/>
        </w:rPr>
        <w:t>- Processing your bookings and providing our services</w:t>
      </w:r>
    </w:p>
    <w:p w14:paraId="5AD8BF91" w14:textId="77777777" w:rsidR="00E74920" w:rsidRPr="00E74920" w:rsidRDefault="00E74920" w:rsidP="00E74920">
      <w:pPr>
        <w:spacing w:after="0"/>
        <w:rPr>
          <w:sz w:val="20"/>
          <w:szCs w:val="20"/>
        </w:rPr>
      </w:pPr>
      <w:r w:rsidRPr="00E74920">
        <w:rPr>
          <w:sz w:val="20"/>
          <w:szCs w:val="20"/>
        </w:rPr>
        <w:t>- Communicating with you about your inquiries and bookings</w:t>
      </w:r>
    </w:p>
    <w:p w14:paraId="74DBDD79" w14:textId="77777777" w:rsidR="00E74920" w:rsidRPr="00E74920" w:rsidRDefault="00E74920" w:rsidP="00E74920">
      <w:pPr>
        <w:spacing w:after="0"/>
        <w:rPr>
          <w:sz w:val="20"/>
          <w:szCs w:val="20"/>
        </w:rPr>
      </w:pPr>
      <w:r w:rsidRPr="00E74920">
        <w:rPr>
          <w:sz w:val="20"/>
          <w:szCs w:val="20"/>
        </w:rPr>
        <w:t>- Sending you newsletters, marketing materials, and promotional offers (only with your consent)</w:t>
      </w:r>
    </w:p>
    <w:p w14:paraId="08D6457A" w14:textId="77777777" w:rsidR="00E74920" w:rsidRPr="00E74920" w:rsidRDefault="00E74920" w:rsidP="00E74920">
      <w:pPr>
        <w:spacing w:after="0"/>
        <w:rPr>
          <w:sz w:val="20"/>
          <w:szCs w:val="20"/>
        </w:rPr>
      </w:pPr>
      <w:r w:rsidRPr="00E74920">
        <w:rPr>
          <w:sz w:val="20"/>
          <w:szCs w:val="20"/>
        </w:rPr>
        <w:t>- Improving our website and services based on user feedback</w:t>
      </w:r>
    </w:p>
    <w:p w14:paraId="0C092079" w14:textId="13B85418" w:rsidR="00E74920" w:rsidRPr="00E74920" w:rsidRDefault="00E74920" w:rsidP="00E74920">
      <w:pPr>
        <w:rPr>
          <w:sz w:val="20"/>
          <w:szCs w:val="20"/>
        </w:rPr>
      </w:pPr>
      <w:r w:rsidRPr="00E74920">
        <w:rPr>
          <w:sz w:val="20"/>
          <w:szCs w:val="20"/>
        </w:rPr>
        <w:t>- Complying with legal obligations</w:t>
      </w:r>
    </w:p>
    <w:p w14:paraId="552F7C40" w14:textId="77777777" w:rsidR="00E74920" w:rsidRPr="00E74920" w:rsidRDefault="00E74920" w:rsidP="00E74920">
      <w:pPr>
        <w:spacing w:after="0"/>
        <w:rPr>
          <w:sz w:val="20"/>
          <w:szCs w:val="20"/>
        </w:rPr>
      </w:pPr>
      <w:r w:rsidRPr="00E74920">
        <w:rPr>
          <w:sz w:val="20"/>
          <w:szCs w:val="20"/>
        </w:rPr>
        <w:t>3. Disclosure of Your Information</w:t>
      </w:r>
    </w:p>
    <w:p w14:paraId="3E76C138" w14:textId="77777777" w:rsidR="00E74920" w:rsidRPr="00E74920" w:rsidRDefault="00E74920" w:rsidP="00E74920">
      <w:pPr>
        <w:spacing w:after="0"/>
        <w:rPr>
          <w:sz w:val="20"/>
          <w:szCs w:val="20"/>
        </w:rPr>
      </w:pPr>
      <w:r w:rsidRPr="00E74920">
        <w:rPr>
          <w:sz w:val="20"/>
          <w:szCs w:val="20"/>
        </w:rPr>
        <w:t>We do not sell or rent your personal information to third parties. We may share your information in the following circumstances:</w:t>
      </w:r>
    </w:p>
    <w:p w14:paraId="43EAFE37" w14:textId="77777777" w:rsidR="00E74920" w:rsidRPr="00E74920" w:rsidRDefault="00E74920" w:rsidP="00E74920">
      <w:pPr>
        <w:spacing w:after="0"/>
        <w:rPr>
          <w:sz w:val="20"/>
          <w:szCs w:val="20"/>
        </w:rPr>
      </w:pPr>
      <w:r w:rsidRPr="00E74920">
        <w:rPr>
          <w:sz w:val="20"/>
          <w:szCs w:val="20"/>
        </w:rPr>
        <w:t>- With trusted service providers who assist us in operating our website and conducting our business, subject to strict confidentiality agreements</w:t>
      </w:r>
    </w:p>
    <w:p w14:paraId="67DC60B9" w14:textId="77777777" w:rsidR="00E74920" w:rsidRPr="00E74920" w:rsidRDefault="00E74920" w:rsidP="00E74920">
      <w:pPr>
        <w:spacing w:after="0"/>
        <w:rPr>
          <w:sz w:val="20"/>
          <w:szCs w:val="20"/>
        </w:rPr>
      </w:pPr>
      <w:r w:rsidRPr="00E74920">
        <w:rPr>
          <w:sz w:val="20"/>
          <w:szCs w:val="20"/>
        </w:rPr>
        <w:t>- To comply with applicable laws, regulations, or legal requests</w:t>
      </w:r>
    </w:p>
    <w:p w14:paraId="56C2E23A" w14:textId="3E9F4820" w:rsidR="00E74920" w:rsidRPr="00E74920" w:rsidRDefault="00E74920" w:rsidP="00E74920">
      <w:pPr>
        <w:rPr>
          <w:sz w:val="20"/>
          <w:szCs w:val="20"/>
        </w:rPr>
      </w:pPr>
      <w:r w:rsidRPr="00E74920">
        <w:rPr>
          <w:sz w:val="20"/>
          <w:szCs w:val="20"/>
        </w:rPr>
        <w:t>- To protect our rights, property, or safety, and those of our customers or others</w:t>
      </w:r>
    </w:p>
    <w:p w14:paraId="0D6DA789" w14:textId="77777777" w:rsidR="00E74920" w:rsidRPr="00E74920" w:rsidRDefault="00E74920" w:rsidP="00E74920">
      <w:pPr>
        <w:spacing w:after="0"/>
        <w:rPr>
          <w:sz w:val="20"/>
          <w:szCs w:val="20"/>
        </w:rPr>
      </w:pPr>
      <w:r w:rsidRPr="00E74920">
        <w:rPr>
          <w:sz w:val="20"/>
          <w:szCs w:val="20"/>
        </w:rPr>
        <w:t>4. Data Security</w:t>
      </w:r>
    </w:p>
    <w:p w14:paraId="0DA17340" w14:textId="77777777" w:rsidR="00E74920" w:rsidRPr="00E74920" w:rsidRDefault="00E74920" w:rsidP="00E74920">
      <w:pPr>
        <w:rPr>
          <w:sz w:val="20"/>
          <w:szCs w:val="20"/>
        </w:rPr>
      </w:pPr>
      <w:r w:rsidRPr="00E74920">
        <w:rPr>
          <w:sz w:val="20"/>
          <w:szCs w:val="20"/>
        </w:rPr>
        <w:t>We implement appropriate technical and organizational measures to protect your personal information against unauthorized access, loss, destruction, or alteration. However, no method of transmission over the internet or electronic storage is 100% secure, and we cannot guarantee its absolute security.</w:t>
      </w:r>
    </w:p>
    <w:p w14:paraId="33153384" w14:textId="77777777" w:rsidR="00E74920" w:rsidRPr="00E74920" w:rsidRDefault="00E74920" w:rsidP="00E74920">
      <w:pPr>
        <w:rPr>
          <w:sz w:val="20"/>
          <w:szCs w:val="20"/>
        </w:rPr>
      </w:pPr>
      <w:r w:rsidRPr="00E74920">
        <w:rPr>
          <w:sz w:val="20"/>
          <w:szCs w:val="20"/>
        </w:rPr>
        <w:t>5. Third-Party Websites</w:t>
      </w:r>
    </w:p>
    <w:p w14:paraId="686D6B2C" w14:textId="77777777" w:rsidR="00E74920" w:rsidRPr="00E74920" w:rsidRDefault="00E74920" w:rsidP="00E74920">
      <w:pPr>
        <w:rPr>
          <w:sz w:val="20"/>
          <w:szCs w:val="20"/>
        </w:rPr>
      </w:pPr>
      <w:r w:rsidRPr="00E74920">
        <w:rPr>
          <w:sz w:val="20"/>
          <w:szCs w:val="20"/>
        </w:rPr>
        <w:t>Our website may contain links to third-party websites. We do not control the content or practices of these websites and are not responsible for their privacy policies. We encourage you to review the privacy policies of any third-party sites you visit.</w:t>
      </w:r>
    </w:p>
    <w:p w14:paraId="52AC01A3" w14:textId="1A8E8412" w:rsidR="00E74920" w:rsidRPr="00E74920" w:rsidRDefault="00E74920" w:rsidP="00E74920">
      <w:pPr>
        <w:rPr>
          <w:sz w:val="20"/>
          <w:szCs w:val="20"/>
        </w:rPr>
      </w:pPr>
      <w:r w:rsidRPr="00E74920">
        <w:rPr>
          <w:sz w:val="20"/>
          <w:szCs w:val="20"/>
        </w:rPr>
        <w:t>6. Your Rights</w:t>
      </w:r>
    </w:p>
    <w:p w14:paraId="26411390" w14:textId="77777777" w:rsidR="00E74920" w:rsidRPr="00E74920" w:rsidRDefault="00E74920" w:rsidP="00E74920">
      <w:pPr>
        <w:rPr>
          <w:sz w:val="20"/>
          <w:szCs w:val="20"/>
        </w:rPr>
      </w:pPr>
      <w:r w:rsidRPr="00E74920">
        <w:rPr>
          <w:sz w:val="20"/>
          <w:szCs w:val="20"/>
        </w:rPr>
        <w:t>You have the right to request access to the personal information we hold about you, to request correction of any inaccuracies, and to request deletion of your personal information, subject to certain legal limitations. To exercise these rights, please contact us using the information provided below.</w:t>
      </w:r>
    </w:p>
    <w:p w14:paraId="226EC0DF" w14:textId="31F014B5" w:rsidR="00E74920" w:rsidRPr="00E74920" w:rsidRDefault="00E74920" w:rsidP="00E74920">
      <w:pPr>
        <w:rPr>
          <w:sz w:val="20"/>
          <w:szCs w:val="20"/>
        </w:rPr>
      </w:pPr>
      <w:r w:rsidRPr="00E74920">
        <w:rPr>
          <w:sz w:val="20"/>
          <w:szCs w:val="20"/>
        </w:rPr>
        <w:t>7. Changes to This Privacy Policy</w:t>
      </w:r>
    </w:p>
    <w:p w14:paraId="7979CBD4" w14:textId="7AB8395B" w:rsidR="00E74920" w:rsidRPr="00E74920" w:rsidRDefault="00E74920" w:rsidP="00E74920">
      <w:pPr>
        <w:rPr>
          <w:sz w:val="20"/>
          <w:szCs w:val="20"/>
        </w:rPr>
      </w:pPr>
      <w:r w:rsidRPr="00E74920">
        <w:rPr>
          <w:sz w:val="20"/>
          <w:szCs w:val="20"/>
        </w:rPr>
        <w:t>We may update this Privacy Policy from time to time to reflect changes in our practices or for other operational, legal, or regulatory reasons. We will notify you of any significant changes by posting the revised policy on our website and updating the effective date. We encourage you to review this policy periodically.</w:t>
      </w:r>
    </w:p>
    <w:p w14:paraId="1C35F4DC" w14:textId="7838B120" w:rsidR="00E74920" w:rsidRPr="00E74920" w:rsidRDefault="00E74920" w:rsidP="00E74920">
      <w:pPr>
        <w:rPr>
          <w:sz w:val="20"/>
          <w:szCs w:val="20"/>
        </w:rPr>
      </w:pPr>
      <w:r w:rsidRPr="00E74920">
        <w:rPr>
          <w:sz w:val="20"/>
          <w:szCs w:val="20"/>
        </w:rPr>
        <w:t>8. Contact Us</w:t>
      </w:r>
    </w:p>
    <w:p w14:paraId="65901CFE" w14:textId="087D4C5A" w:rsidR="00E74920" w:rsidRPr="00E74920" w:rsidRDefault="00E74920" w:rsidP="00E74920">
      <w:pPr>
        <w:rPr>
          <w:sz w:val="20"/>
          <w:szCs w:val="20"/>
        </w:rPr>
      </w:pPr>
      <w:r w:rsidRPr="00E74920">
        <w:rPr>
          <w:sz w:val="20"/>
          <w:szCs w:val="20"/>
        </w:rPr>
        <w:t>If you have any questions or concerns about this Privacy Policy or our data practices, please contact us at:</w:t>
      </w:r>
    </w:p>
    <w:p w14:paraId="14FB273B" w14:textId="44677CAB" w:rsidR="00E74920" w:rsidRPr="00E74920" w:rsidRDefault="00E74920" w:rsidP="00E74920">
      <w:pPr>
        <w:spacing w:after="0"/>
        <w:rPr>
          <w:sz w:val="20"/>
          <w:szCs w:val="20"/>
        </w:rPr>
      </w:pPr>
      <w:r w:rsidRPr="00E74920">
        <w:rPr>
          <w:sz w:val="20"/>
          <w:szCs w:val="20"/>
        </w:rPr>
        <w:t>Mystery Dining N</w:t>
      </w:r>
      <w:r w:rsidRPr="00E74920">
        <w:rPr>
          <w:sz w:val="20"/>
          <w:szCs w:val="20"/>
        </w:rPr>
        <w:t>I</w:t>
      </w:r>
    </w:p>
    <w:p w14:paraId="24B2BE3B" w14:textId="77777777" w:rsidR="00E74920" w:rsidRPr="00E74920" w:rsidRDefault="00E74920" w:rsidP="00E74920">
      <w:pPr>
        <w:spacing w:after="0"/>
        <w:rPr>
          <w:sz w:val="20"/>
          <w:szCs w:val="20"/>
        </w:rPr>
      </w:pPr>
      <w:r w:rsidRPr="00E74920">
        <w:rPr>
          <w:sz w:val="20"/>
          <w:szCs w:val="20"/>
        </w:rPr>
        <w:t>07359898676</w:t>
      </w:r>
    </w:p>
    <w:p w14:paraId="58678E78" w14:textId="4F3E50E8" w:rsidR="00E74920" w:rsidRPr="00E74920" w:rsidRDefault="00E74920" w:rsidP="00E74920">
      <w:pPr>
        <w:rPr>
          <w:sz w:val="20"/>
          <w:szCs w:val="20"/>
        </w:rPr>
      </w:pPr>
      <w:r w:rsidRPr="00E74920">
        <w:rPr>
          <w:sz w:val="20"/>
          <w:szCs w:val="20"/>
        </w:rPr>
        <w:t>mysterydiningni@outlook.com</w:t>
      </w:r>
    </w:p>
    <w:p w14:paraId="59A95B8B" w14:textId="352C2C9C" w:rsidR="00FA3AEA" w:rsidRPr="00E74920" w:rsidRDefault="00E74920" w:rsidP="00E74920">
      <w:pPr>
        <w:rPr>
          <w:sz w:val="20"/>
          <w:szCs w:val="20"/>
        </w:rPr>
      </w:pPr>
      <w:r w:rsidRPr="00E74920">
        <w:rPr>
          <w:sz w:val="20"/>
          <w:szCs w:val="20"/>
        </w:rPr>
        <w:t>Thank you for trusting Mystery Dining NI with your personal information</w:t>
      </w:r>
    </w:p>
    <w:sectPr w:rsidR="00FA3AEA" w:rsidRPr="00E74920" w:rsidSect="00E749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20"/>
    <w:rsid w:val="00771DAB"/>
    <w:rsid w:val="00DE2E44"/>
    <w:rsid w:val="00E74920"/>
    <w:rsid w:val="00F9243D"/>
    <w:rsid w:val="00FA3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898A8"/>
  <w15:chartTrackingRefBased/>
  <w15:docId w15:val="{7040E016-F302-4E31-8131-5B9B3B1F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9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49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49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49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49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4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9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49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49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49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49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4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920"/>
    <w:rPr>
      <w:rFonts w:eastAsiaTheme="majorEastAsia" w:cstheme="majorBidi"/>
      <w:color w:val="272727" w:themeColor="text1" w:themeTint="D8"/>
    </w:rPr>
  </w:style>
  <w:style w:type="paragraph" w:styleId="Title">
    <w:name w:val="Title"/>
    <w:basedOn w:val="Normal"/>
    <w:next w:val="Normal"/>
    <w:link w:val="TitleChar"/>
    <w:uiPriority w:val="10"/>
    <w:qFormat/>
    <w:rsid w:val="00E74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920"/>
    <w:pPr>
      <w:spacing w:before="160"/>
      <w:jc w:val="center"/>
    </w:pPr>
    <w:rPr>
      <w:i/>
      <w:iCs/>
      <w:color w:val="404040" w:themeColor="text1" w:themeTint="BF"/>
    </w:rPr>
  </w:style>
  <w:style w:type="character" w:customStyle="1" w:styleId="QuoteChar">
    <w:name w:val="Quote Char"/>
    <w:basedOn w:val="DefaultParagraphFont"/>
    <w:link w:val="Quote"/>
    <w:uiPriority w:val="29"/>
    <w:rsid w:val="00E74920"/>
    <w:rPr>
      <w:i/>
      <w:iCs/>
      <w:color w:val="404040" w:themeColor="text1" w:themeTint="BF"/>
    </w:rPr>
  </w:style>
  <w:style w:type="paragraph" w:styleId="ListParagraph">
    <w:name w:val="List Paragraph"/>
    <w:basedOn w:val="Normal"/>
    <w:uiPriority w:val="34"/>
    <w:qFormat/>
    <w:rsid w:val="00E74920"/>
    <w:pPr>
      <w:ind w:left="720"/>
      <w:contextualSpacing/>
    </w:pPr>
  </w:style>
  <w:style w:type="character" w:styleId="IntenseEmphasis">
    <w:name w:val="Intense Emphasis"/>
    <w:basedOn w:val="DefaultParagraphFont"/>
    <w:uiPriority w:val="21"/>
    <w:qFormat/>
    <w:rsid w:val="00E74920"/>
    <w:rPr>
      <w:i/>
      <w:iCs/>
      <w:color w:val="2F5496" w:themeColor="accent1" w:themeShade="BF"/>
    </w:rPr>
  </w:style>
  <w:style w:type="paragraph" w:styleId="IntenseQuote">
    <w:name w:val="Intense Quote"/>
    <w:basedOn w:val="Normal"/>
    <w:next w:val="Normal"/>
    <w:link w:val="IntenseQuoteChar"/>
    <w:uiPriority w:val="30"/>
    <w:qFormat/>
    <w:rsid w:val="00E749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4920"/>
    <w:rPr>
      <w:i/>
      <w:iCs/>
      <w:color w:val="2F5496" w:themeColor="accent1" w:themeShade="BF"/>
    </w:rPr>
  </w:style>
  <w:style w:type="character" w:styleId="IntenseReference">
    <w:name w:val="Intense Reference"/>
    <w:basedOn w:val="DefaultParagraphFont"/>
    <w:uiPriority w:val="32"/>
    <w:qFormat/>
    <w:rsid w:val="00E749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Oonagh Lenaghan</dc:creator>
  <cp:keywords/>
  <dc:description/>
  <cp:lastModifiedBy>Oonagh Lenaghan</cp:lastModifiedBy>
  <cp:revision>1</cp:revision>
  <dcterms:created xsi:type="dcterms:W3CDTF">2025-08-20T16:14:00Z</dcterms:created>
  <dcterms:modified xsi:type="dcterms:W3CDTF">2025-08-20T16:19:00Z</dcterms:modified>
</cp:coreProperties>
</file>